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298C" w:rsidRPr="00840A2C" w:rsidRDefault="003A298C" w:rsidP="003A298C">
      <w:pPr>
        <w:pStyle w:val="NoSpacing"/>
        <w:jc w:val="thaiDistribute"/>
        <w:rPr>
          <w:rFonts w:asciiTheme="minorBidi" w:hAnsiTheme="minorBidi" w:cstheme="minorBidi"/>
          <w:b/>
          <w:bCs/>
          <w:i/>
          <w:iCs/>
          <w:sz w:val="31"/>
          <w:szCs w:val="31"/>
        </w:rPr>
      </w:pPr>
      <w:r w:rsidRPr="00840A2C">
        <w:rPr>
          <w:rFonts w:asciiTheme="minorBidi" w:hAnsiTheme="minorBidi" w:cstheme="minorBidi"/>
          <w:b/>
          <w:bCs/>
          <w:i/>
          <w:iCs/>
          <w:sz w:val="31"/>
          <w:szCs w:val="31"/>
          <w:cs/>
        </w:rPr>
        <w:t>ข่าวประชาสัมพันธ์</w:t>
      </w:r>
    </w:p>
    <w:p w:rsidR="003A298C" w:rsidRPr="00840A2C" w:rsidRDefault="003A298C" w:rsidP="003A298C">
      <w:pPr>
        <w:pStyle w:val="NoSpacing"/>
        <w:jc w:val="thaiDistribute"/>
        <w:rPr>
          <w:rFonts w:asciiTheme="minorBidi" w:hAnsiTheme="minorBidi" w:cstheme="minorBidi"/>
          <w:b/>
          <w:bCs/>
          <w:sz w:val="31"/>
          <w:szCs w:val="31"/>
        </w:rPr>
      </w:pPr>
    </w:p>
    <w:p w:rsidR="00030ADC" w:rsidRPr="00030ADC" w:rsidRDefault="00030ADC" w:rsidP="00030ADC">
      <w:pPr>
        <w:pStyle w:val="NoSpacing"/>
        <w:jc w:val="center"/>
        <w:rPr>
          <w:rFonts w:asciiTheme="minorBidi" w:hAnsiTheme="minorBidi" w:cstheme="minorBidi"/>
          <w:b/>
          <w:bCs/>
          <w:sz w:val="31"/>
          <w:szCs w:val="31"/>
        </w:rPr>
      </w:pPr>
      <w:r w:rsidRPr="00030ADC">
        <w:rPr>
          <w:rFonts w:asciiTheme="minorBidi" w:hAnsiTheme="minorBidi" w:cs="Cordia New" w:hint="cs"/>
          <w:b/>
          <w:bCs/>
          <w:sz w:val="31"/>
          <w:szCs w:val="31"/>
          <w:cs/>
        </w:rPr>
        <w:t>เอสซีจี</w:t>
      </w:r>
      <w:r w:rsidR="004E0FF6">
        <w:rPr>
          <w:rFonts w:asciiTheme="minorBidi" w:hAnsiTheme="minorBidi" w:cs="Cordia New" w:hint="cs"/>
          <w:b/>
          <w:bCs/>
          <w:sz w:val="31"/>
          <w:szCs w:val="31"/>
          <w:cs/>
        </w:rPr>
        <w:t xml:space="preserve"> </w:t>
      </w:r>
      <w:r w:rsidRPr="00030ADC">
        <w:rPr>
          <w:rFonts w:asciiTheme="minorBidi" w:hAnsiTheme="minorBidi" w:cs="Cordia New" w:hint="cs"/>
          <w:b/>
          <w:bCs/>
          <w:sz w:val="31"/>
          <w:szCs w:val="31"/>
          <w:cs/>
        </w:rPr>
        <w:t>เผยกลยุทธ์ธุรกิจ</w:t>
      </w:r>
      <w:r w:rsidRPr="00030ADC">
        <w:rPr>
          <w:rFonts w:asciiTheme="minorBidi" w:hAnsiTheme="minorBidi" w:cs="Cordia New"/>
          <w:b/>
          <w:bCs/>
          <w:sz w:val="31"/>
          <w:szCs w:val="31"/>
          <w:cs/>
        </w:rPr>
        <w:t xml:space="preserve"> </w:t>
      </w:r>
      <w:r>
        <w:rPr>
          <w:rFonts w:asciiTheme="minorBidi" w:hAnsiTheme="minorBidi" w:cs="Cordia New"/>
          <w:b/>
          <w:bCs/>
          <w:sz w:val="31"/>
          <w:szCs w:val="31"/>
        </w:rPr>
        <w:t>2564</w:t>
      </w:r>
      <w:r w:rsidRPr="00030ADC">
        <w:rPr>
          <w:rFonts w:asciiTheme="minorBidi" w:hAnsiTheme="minorBidi" w:cs="Cordia New"/>
          <w:b/>
          <w:bCs/>
          <w:sz w:val="31"/>
          <w:szCs w:val="31"/>
          <w:cs/>
        </w:rPr>
        <w:t xml:space="preserve"> </w:t>
      </w:r>
      <w:r w:rsidRPr="00030ADC">
        <w:rPr>
          <w:rFonts w:asciiTheme="minorBidi" w:hAnsiTheme="minorBidi" w:cs="Cordia New" w:hint="cs"/>
          <w:b/>
          <w:bCs/>
          <w:sz w:val="31"/>
          <w:szCs w:val="31"/>
          <w:cs/>
        </w:rPr>
        <w:t>เร่งเครื่องรับความท้าทายยุค</w:t>
      </w:r>
      <w:r w:rsidRPr="00030ADC">
        <w:rPr>
          <w:rFonts w:asciiTheme="minorBidi" w:hAnsiTheme="minorBidi" w:cs="Cordia New"/>
          <w:b/>
          <w:bCs/>
          <w:sz w:val="31"/>
          <w:szCs w:val="31"/>
          <w:cs/>
        </w:rPr>
        <w:t xml:space="preserve"> </w:t>
      </w:r>
      <w:r>
        <w:rPr>
          <w:rFonts w:asciiTheme="minorBidi" w:hAnsiTheme="minorBidi" w:cstheme="minorBidi"/>
          <w:b/>
          <w:bCs/>
          <w:sz w:val="31"/>
          <w:szCs w:val="31"/>
        </w:rPr>
        <w:t>New</w:t>
      </w:r>
      <w:r w:rsidRPr="00030ADC">
        <w:rPr>
          <w:rFonts w:asciiTheme="minorBidi" w:hAnsiTheme="minorBidi" w:cstheme="minorBidi"/>
          <w:b/>
          <w:bCs/>
          <w:sz w:val="31"/>
          <w:szCs w:val="31"/>
        </w:rPr>
        <w:t xml:space="preserve"> normal</w:t>
      </w:r>
    </w:p>
    <w:p w:rsidR="00030ADC" w:rsidRDefault="00030ADC" w:rsidP="00030ADC">
      <w:pPr>
        <w:pStyle w:val="NoSpacing"/>
        <w:jc w:val="center"/>
        <w:rPr>
          <w:rFonts w:asciiTheme="minorBidi" w:hAnsiTheme="minorBidi" w:cs="Cordia New"/>
          <w:b/>
          <w:bCs/>
          <w:sz w:val="31"/>
          <w:szCs w:val="31"/>
        </w:rPr>
      </w:pPr>
      <w:r w:rsidRPr="00030ADC">
        <w:rPr>
          <w:rFonts w:asciiTheme="minorBidi" w:hAnsiTheme="minorBidi" w:cs="Cordia New" w:hint="cs"/>
          <w:b/>
          <w:bCs/>
          <w:sz w:val="31"/>
          <w:szCs w:val="31"/>
          <w:cs/>
        </w:rPr>
        <w:t>มุ่ง</w:t>
      </w:r>
      <w:r>
        <w:rPr>
          <w:rFonts w:asciiTheme="minorBidi" w:hAnsiTheme="minorBidi" w:cs="Cordia New" w:hint="cs"/>
          <w:b/>
          <w:bCs/>
          <w:sz w:val="31"/>
          <w:szCs w:val="31"/>
          <w:cs/>
        </w:rPr>
        <w:t>ขับเคลื่อนองค์กรตามแนวทาง</w:t>
      </w:r>
      <w:r w:rsidRPr="00840A2C">
        <w:rPr>
          <w:rFonts w:asciiTheme="minorBidi" w:hAnsiTheme="minorBidi" w:cs="Cordia New"/>
          <w:b/>
          <w:bCs/>
          <w:sz w:val="31"/>
          <w:szCs w:val="31"/>
          <w:cs/>
        </w:rPr>
        <w:t xml:space="preserve"> </w:t>
      </w:r>
      <w:r w:rsidRPr="00840A2C">
        <w:rPr>
          <w:rFonts w:asciiTheme="minorBidi" w:hAnsiTheme="minorBidi" w:cstheme="minorBidi"/>
          <w:b/>
          <w:bCs/>
          <w:sz w:val="31"/>
          <w:szCs w:val="31"/>
        </w:rPr>
        <w:t>ESG</w:t>
      </w:r>
      <w:r w:rsidRPr="00030ADC">
        <w:rPr>
          <w:rFonts w:asciiTheme="minorBidi" w:hAnsiTheme="minorBidi" w:cs="Cordia New"/>
          <w:b/>
          <w:bCs/>
          <w:sz w:val="31"/>
          <w:szCs w:val="31"/>
          <w:cs/>
        </w:rPr>
        <w:t xml:space="preserve"> </w:t>
      </w:r>
      <w:r w:rsidRPr="00030ADC">
        <w:rPr>
          <w:rFonts w:asciiTheme="minorBidi" w:hAnsiTheme="minorBidi" w:cs="Cordia New" w:hint="cs"/>
          <w:b/>
          <w:bCs/>
          <w:sz w:val="31"/>
          <w:szCs w:val="31"/>
          <w:cs/>
        </w:rPr>
        <w:t>สร้างความยั่งยืน</w:t>
      </w:r>
    </w:p>
    <w:p w:rsidR="00030ADC" w:rsidRPr="00030ADC" w:rsidRDefault="00030ADC" w:rsidP="00030ADC">
      <w:pPr>
        <w:pStyle w:val="NoSpacing"/>
        <w:jc w:val="center"/>
        <w:rPr>
          <w:rFonts w:asciiTheme="minorBidi" w:hAnsiTheme="minorBidi" w:cs="Cordia New"/>
          <w:b/>
          <w:bCs/>
          <w:sz w:val="31"/>
          <w:szCs w:val="31"/>
        </w:rPr>
      </w:pPr>
      <w:r>
        <w:rPr>
          <w:rFonts w:asciiTheme="minorBidi" w:hAnsiTheme="minorBidi" w:cs="Cordia New" w:hint="cs"/>
          <w:b/>
          <w:bCs/>
          <w:sz w:val="31"/>
          <w:szCs w:val="31"/>
          <w:cs/>
        </w:rPr>
        <w:t>พร้อม</w:t>
      </w:r>
      <w:r w:rsidRPr="00030ADC">
        <w:rPr>
          <w:rFonts w:asciiTheme="minorBidi" w:hAnsiTheme="minorBidi" w:cs="Cordia New" w:hint="cs"/>
          <w:b/>
          <w:bCs/>
          <w:sz w:val="31"/>
          <w:szCs w:val="31"/>
          <w:cs/>
        </w:rPr>
        <w:t>ใช้</w:t>
      </w:r>
      <w:r>
        <w:rPr>
          <w:rFonts w:asciiTheme="minorBidi" w:hAnsiTheme="minorBidi" w:cs="Cordia New" w:hint="cs"/>
          <w:b/>
          <w:bCs/>
          <w:sz w:val="31"/>
          <w:szCs w:val="31"/>
          <w:cs/>
        </w:rPr>
        <w:t>เทคโนโลยีดิจิทัลรุกตลาดใหม่</w:t>
      </w:r>
      <w:r w:rsidRPr="00030ADC">
        <w:rPr>
          <w:rFonts w:asciiTheme="minorBidi" w:hAnsiTheme="minorBidi" w:cs="Cordia New"/>
          <w:b/>
          <w:bCs/>
          <w:sz w:val="31"/>
          <w:szCs w:val="31"/>
          <w:cs/>
        </w:rPr>
        <w:t xml:space="preserve"> </w:t>
      </w:r>
      <w:r w:rsidRPr="00030ADC">
        <w:rPr>
          <w:rFonts w:asciiTheme="minorBidi" w:hAnsiTheme="minorBidi" w:cs="Cordia New" w:hint="cs"/>
          <w:b/>
          <w:bCs/>
          <w:sz w:val="31"/>
          <w:szCs w:val="31"/>
          <w:cs/>
        </w:rPr>
        <w:t>ตอบโจทย์ความต้องการลูกค้า</w:t>
      </w:r>
    </w:p>
    <w:p w:rsidR="003A298C" w:rsidRDefault="003A298C" w:rsidP="00030ADC">
      <w:pPr>
        <w:pStyle w:val="NoSpacing"/>
        <w:jc w:val="center"/>
        <w:rPr>
          <w:rFonts w:asciiTheme="minorBidi" w:hAnsiTheme="minorBidi" w:cstheme="minorBidi"/>
          <w:sz w:val="31"/>
          <w:szCs w:val="31"/>
        </w:rPr>
      </w:pPr>
    </w:p>
    <w:p w:rsidR="003777C2" w:rsidRPr="00840A2C" w:rsidRDefault="003777C2" w:rsidP="003777C2">
      <w:pPr>
        <w:pStyle w:val="NoSpacing"/>
        <w:ind w:firstLine="720"/>
        <w:jc w:val="thaiDistribute"/>
        <w:rPr>
          <w:rFonts w:asciiTheme="minorBidi" w:hAnsiTheme="minorBidi" w:cs="Cordia New"/>
          <w:sz w:val="31"/>
          <w:szCs w:val="31"/>
        </w:rPr>
      </w:pPr>
      <w:r w:rsidRPr="00840A2C">
        <w:rPr>
          <w:rFonts w:asciiTheme="minorBidi" w:hAnsiTheme="minorBidi" w:cstheme="minorBidi" w:hint="cs"/>
          <w:b/>
          <w:bCs/>
          <w:sz w:val="31"/>
          <w:szCs w:val="31"/>
          <w:cs/>
        </w:rPr>
        <w:t>นาย</w:t>
      </w:r>
      <w:r w:rsidR="003A298C" w:rsidRPr="00840A2C">
        <w:rPr>
          <w:rFonts w:asciiTheme="minorBidi" w:hAnsiTheme="minorBidi" w:cstheme="minorBidi"/>
          <w:b/>
          <w:bCs/>
          <w:sz w:val="31"/>
          <w:szCs w:val="31"/>
          <w:cs/>
        </w:rPr>
        <w:t>รุ่งโรจน์ รังสิโยภาส กรรมการผู้จัดการใหญ่ เอสซีจี</w:t>
      </w:r>
      <w:r w:rsidR="003A298C" w:rsidRPr="00840A2C">
        <w:rPr>
          <w:rFonts w:asciiTheme="minorBidi" w:hAnsiTheme="minorBidi" w:cstheme="minorBidi"/>
          <w:sz w:val="31"/>
          <w:szCs w:val="31"/>
          <w:cs/>
        </w:rPr>
        <w:t xml:space="preserve"> แถลงทิศทางการดำเนินธุรกิจเอสซีจี ประจำปี </w:t>
      </w:r>
      <w:r w:rsidR="003A298C" w:rsidRPr="00840A2C">
        <w:rPr>
          <w:rFonts w:asciiTheme="minorBidi" w:hAnsiTheme="minorBidi" w:cstheme="minorBidi"/>
          <w:sz w:val="31"/>
          <w:szCs w:val="31"/>
        </w:rPr>
        <w:t>256</w:t>
      </w:r>
      <w:r w:rsidRPr="00840A2C">
        <w:rPr>
          <w:rFonts w:asciiTheme="minorBidi" w:hAnsiTheme="minorBidi" w:cstheme="minorBidi"/>
          <w:sz w:val="31"/>
          <w:szCs w:val="31"/>
        </w:rPr>
        <w:t>4</w:t>
      </w:r>
      <w:r w:rsidR="003A298C" w:rsidRPr="00840A2C">
        <w:rPr>
          <w:rFonts w:asciiTheme="minorBidi" w:hAnsiTheme="minorBidi" w:cstheme="minorBidi"/>
          <w:sz w:val="31"/>
          <w:szCs w:val="31"/>
          <w:cs/>
        </w:rPr>
        <w:t xml:space="preserve"> ว่า </w:t>
      </w:r>
      <w:r w:rsidR="003A298C" w:rsidRPr="00840A2C">
        <w:rPr>
          <w:rFonts w:asciiTheme="minorBidi" w:hAnsiTheme="minorBidi" w:cs="Cordia New"/>
          <w:sz w:val="31"/>
          <w:szCs w:val="31"/>
          <w:cs/>
        </w:rPr>
        <w:t>“</w:t>
      </w:r>
      <w:r w:rsidRPr="00840A2C">
        <w:rPr>
          <w:rFonts w:asciiTheme="minorBidi" w:hAnsiTheme="minorBidi" w:cs="Cordia New" w:hint="cs"/>
          <w:sz w:val="31"/>
          <w:szCs w:val="31"/>
          <w:cs/>
        </w:rPr>
        <w:t>เอสซีจี</w:t>
      </w:r>
      <w:r w:rsidRPr="00840A2C">
        <w:rPr>
          <w:rFonts w:asciiTheme="minorBidi" w:hAnsiTheme="minorBidi" w:cs="Cordia New"/>
          <w:sz w:val="31"/>
          <w:szCs w:val="31"/>
          <w:cs/>
        </w:rPr>
        <w:t xml:space="preserve"> </w:t>
      </w:r>
      <w:r w:rsidRPr="00840A2C">
        <w:rPr>
          <w:rFonts w:asciiTheme="minorBidi" w:hAnsiTheme="minorBidi" w:cs="Cordia New" w:hint="cs"/>
          <w:sz w:val="31"/>
          <w:szCs w:val="31"/>
          <w:cs/>
        </w:rPr>
        <w:t>มุ่งดำเนินธุรกิจให้สอดคล้องกับการพัฒนาอย่างยั่งยืน</w:t>
      </w:r>
      <w:r w:rsidRPr="00840A2C">
        <w:rPr>
          <w:rFonts w:asciiTheme="minorBidi" w:hAnsiTheme="minorBidi" w:cs="Cordia New"/>
          <w:sz w:val="31"/>
          <w:szCs w:val="31"/>
          <w:cs/>
        </w:rPr>
        <w:t xml:space="preserve"> </w:t>
      </w:r>
      <w:r w:rsidRPr="00840A2C">
        <w:rPr>
          <w:rFonts w:asciiTheme="minorBidi" w:hAnsiTheme="minorBidi" w:cs="Cordia New" w:hint="cs"/>
          <w:sz w:val="31"/>
          <w:szCs w:val="31"/>
          <w:cs/>
        </w:rPr>
        <w:t>ควบคู่กับการนำเทคโนโลยีดิจิทัลมาประยุกต์ใช้ตลอดกระบวนการทำงาน</w:t>
      </w:r>
      <w:r w:rsidRPr="00840A2C">
        <w:rPr>
          <w:rFonts w:asciiTheme="minorBidi" w:hAnsiTheme="minorBidi" w:cs="Cordia New"/>
          <w:sz w:val="31"/>
          <w:szCs w:val="31"/>
          <w:cs/>
        </w:rPr>
        <w:t xml:space="preserve"> </w:t>
      </w:r>
      <w:r w:rsidRPr="00840A2C">
        <w:rPr>
          <w:rFonts w:asciiTheme="minorBidi" w:hAnsiTheme="minorBidi" w:cs="Cordia New" w:hint="cs"/>
          <w:sz w:val="31"/>
          <w:szCs w:val="31"/>
          <w:cs/>
        </w:rPr>
        <w:t>โดยพร้อมปรับตัวให้ทันต่อการเปลี่ยนแปลง</w:t>
      </w:r>
      <w:r w:rsidRPr="00840A2C">
        <w:rPr>
          <w:rFonts w:asciiTheme="minorBidi" w:hAnsiTheme="minorBidi" w:cstheme="minorBidi" w:hint="cs"/>
          <w:sz w:val="31"/>
          <w:szCs w:val="31"/>
          <w:cs/>
        </w:rPr>
        <w:t>ของสถานการณ์</w:t>
      </w:r>
      <w:r w:rsidRPr="00840A2C">
        <w:rPr>
          <w:rFonts w:asciiTheme="minorBidi" w:hAnsiTheme="minorBidi" w:cs="Cordia New"/>
          <w:sz w:val="31"/>
          <w:szCs w:val="31"/>
          <w:cs/>
        </w:rPr>
        <w:t xml:space="preserve"> </w:t>
      </w:r>
      <w:r w:rsidR="00F12389">
        <w:rPr>
          <w:rFonts w:asciiTheme="minorBidi" w:hAnsiTheme="minorBidi" w:cs="Cordia New"/>
          <w:sz w:val="31"/>
          <w:szCs w:val="31"/>
          <w:cs/>
        </w:rPr>
        <w:br/>
      </w:r>
      <w:r w:rsidR="00F12389">
        <w:rPr>
          <w:rFonts w:asciiTheme="minorBidi" w:hAnsiTheme="minorBidi" w:cs="Cordia New" w:hint="cs"/>
          <w:sz w:val="31"/>
          <w:szCs w:val="31"/>
          <w:cs/>
        </w:rPr>
        <w:t>ด้วยการให้ความสำคัญ</w:t>
      </w:r>
      <w:r w:rsidR="00A01052">
        <w:rPr>
          <w:rFonts w:asciiTheme="minorBidi" w:hAnsiTheme="minorBidi" w:cs="Cordia New" w:hint="cs"/>
          <w:sz w:val="31"/>
          <w:szCs w:val="31"/>
          <w:cs/>
        </w:rPr>
        <w:t>กับ</w:t>
      </w:r>
      <w:r w:rsidRPr="00840A2C">
        <w:rPr>
          <w:rFonts w:asciiTheme="minorBidi" w:hAnsiTheme="minorBidi" w:cs="Cordia New" w:hint="cs"/>
          <w:sz w:val="31"/>
          <w:szCs w:val="31"/>
          <w:cs/>
        </w:rPr>
        <w:t>การบริหารความต่อเนื่องของธุรกิจ (</w:t>
      </w:r>
      <w:r w:rsidRPr="00840A2C">
        <w:rPr>
          <w:rFonts w:asciiTheme="minorBidi" w:hAnsiTheme="minorBidi" w:cs="Cordia New"/>
          <w:sz w:val="31"/>
          <w:szCs w:val="31"/>
        </w:rPr>
        <w:t xml:space="preserve">Business Continuity Management </w:t>
      </w:r>
      <w:r w:rsidRPr="00840A2C">
        <w:rPr>
          <w:rFonts w:asciiTheme="minorBidi" w:hAnsiTheme="minorBidi" w:cs="Cordia New"/>
          <w:sz w:val="31"/>
          <w:szCs w:val="31"/>
          <w:cs/>
        </w:rPr>
        <w:t xml:space="preserve">- </w:t>
      </w:r>
      <w:r w:rsidRPr="00840A2C">
        <w:rPr>
          <w:rFonts w:asciiTheme="minorBidi" w:hAnsiTheme="minorBidi" w:cs="Cordia New"/>
          <w:sz w:val="31"/>
          <w:szCs w:val="31"/>
        </w:rPr>
        <w:t>BCM</w:t>
      </w:r>
      <w:r w:rsidRPr="00840A2C">
        <w:rPr>
          <w:rFonts w:asciiTheme="minorBidi" w:hAnsiTheme="minorBidi" w:cs="Cordia New" w:hint="cs"/>
          <w:sz w:val="31"/>
          <w:szCs w:val="31"/>
          <w:cs/>
        </w:rPr>
        <w:t>)</w:t>
      </w:r>
      <w:r w:rsidRPr="00840A2C">
        <w:rPr>
          <w:rFonts w:asciiTheme="minorBidi" w:hAnsiTheme="minorBidi" w:cs="Cordia New"/>
          <w:sz w:val="31"/>
          <w:szCs w:val="31"/>
          <w:cs/>
        </w:rPr>
        <w:t xml:space="preserve"> </w:t>
      </w:r>
      <w:r w:rsidRPr="00840A2C">
        <w:rPr>
          <w:rFonts w:asciiTheme="minorBidi" w:hAnsiTheme="minorBidi" w:cs="Cordia New" w:hint="cs"/>
          <w:sz w:val="31"/>
          <w:szCs w:val="31"/>
          <w:cs/>
        </w:rPr>
        <w:t>และ</w:t>
      </w:r>
      <w:r w:rsidR="00F12389">
        <w:rPr>
          <w:rFonts w:asciiTheme="minorBidi" w:hAnsiTheme="minorBidi" w:cs="Cordia New"/>
          <w:sz w:val="31"/>
          <w:szCs w:val="31"/>
          <w:cs/>
        </w:rPr>
        <w:br/>
      </w:r>
      <w:r w:rsidR="00F12389">
        <w:rPr>
          <w:rFonts w:asciiTheme="minorBidi" w:hAnsiTheme="minorBidi" w:cs="Cordia New" w:hint="cs"/>
          <w:sz w:val="31"/>
          <w:szCs w:val="31"/>
          <w:cs/>
        </w:rPr>
        <w:t>การ</w:t>
      </w:r>
      <w:r w:rsidRPr="00840A2C">
        <w:rPr>
          <w:rFonts w:asciiTheme="minorBidi" w:hAnsiTheme="minorBidi" w:cs="Cordia New" w:hint="cs"/>
          <w:sz w:val="31"/>
          <w:szCs w:val="31"/>
          <w:cs/>
        </w:rPr>
        <w:t>ลงมือปฏิบัติให้รวดเร็วทันต่อสถานการณ์</w:t>
      </w:r>
      <w:r w:rsidRPr="00840A2C">
        <w:rPr>
          <w:rFonts w:asciiTheme="minorBidi" w:hAnsiTheme="minorBidi" w:cs="Cordia New"/>
          <w:sz w:val="31"/>
          <w:szCs w:val="31"/>
          <w:cs/>
        </w:rPr>
        <w:t xml:space="preserve"> </w:t>
      </w:r>
      <w:r w:rsidRPr="00840A2C">
        <w:rPr>
          <w:rFonts w:asciiTheme="minorBidi" w:hAnsiTheme="minorBidi" w:cstheme="minorBidi" w:hint="cs"/>
          <w:sz w:val="31"/>
          <w:szCs w:val="31"/>
          <w:cs/>
        </w:rPr>
        <w:t>ควบคู่กับการ</w:t>
      </w:r>
      <w:r w:rsidRPr="00840A2C">
        <w:rPr>
          <w:rFonts w:asciiTheme="minorBidi" w:hAnsiTheme="minorBidi" w:cs="Cordia New" w:hint="cs"/>
          <w:sz w:val="31"/>
          <w:szCs w:val="31"/>
          <w:cs/>
        </w:rPr>
        <w:t>ดูแลสังคมและสิ่งแวดล้อม</w:t>
      </w:r>
      <w:r w:rsidRPr="00840A2C">
        <w:rPr>
          <w:rFonts w:asciiTheme="minorBidi" w:hAnsiTheme="minorBidi" w:cs="Cordia New"/>
          <w:sz w:val="31"/>
          <w:szCs w:val="31"/>
          <w:cs/>
        </w:rPr>
        <w:t xml:space="preserve"> </w:t>
      </w:r>
      <w:r w:rsidR="00F12389" w:rsidRPr="00840A2C">
        <w:rPr>
          <w:rFonts w:asciiTheme="minorBidi" w:hAnsiTheme="minorBidi" w:cs="Cordia New" w:hint="cs"/>
          <w:sz w:val="31"/>
          <w:szCs w:val="31"/>
          <w:cs/>
        </w:rPr>
        <w:t>เพื่อ</w:t>
      </w:r>
      <w:r w:rsidR="00F12389">
        <w:rPr>
          <w:rFonts w:asciiTheme="minorBidi" w:hAnsiTheme="minorBidi" w:cstheme="minorBidi"/>
          <w:sz w:val="31"/>
          <w:szCs w:val="31"/>
          <w:cs/>
        </w:rPr>
        <w:t>เพิ่มขีดความสามารถทางการแข่งขันและ</w:t>
      </w:r>
      <w:r w:rsidRPr="00840A2C">
        <w:rPr>
          <w:rFonts w:asciiTheme="minorBidi" w:hAnsiTheme="minorBidi" w:cstheme="minorBidi" w:hint="cs"/>
          <w:sz w:val="31"/>
          <w:szCs w:val="31"/>
          <w:cs/>
        </w:rPr>
        <w:t xml:space="preserve">สร้างการเติบโตระยะยาว </w:t>
      </w:r>
      <w:r w:rsidRPr="00840A2C">
        <w:rPr>
          <w:rFonts w:asciiTheme="minorBidi" w:hAnsiTheme="minorBidi" w:cstheme="minorBidi"/>
          <w:sz w:val="31"/>
          <w:szCs w:val="31"/>
          <w:cs/>
        </w:rPr>
        <w:t xml:space="preserve">ด้วยกลยุทธ์ </w:t>
      </w:r>
      <w:r w:rsidRPr="00840A2C">
        <w:rPr>
          <w:rFonts w:asciiTheme="minorBidi" w:hAnsiTheme="minorBidi" w:cstheme="minorBidi"/>
          <w:sz w:val="31"/>
          <w:szCs w:val="31"/>
        </w:rPr>
        <w:t xml:space="preserve">2 </w:t>
      </w:r>
      <w:r w:rsidRPr="00840A2C">
        <w:rPr>
          <w:rFonts w:asciiTheme="minorBidi" w:hAnsiTheme="minorBidi" w:cstheme="minorBidi"/>
          <w:sz w:val="31"/>
          <w:szCs w:val="31"/>
          <w:cs/>
        </w:rPr>
        <w:t>ด้าน</w:t>
      </w:r>
      <w:r w:rsidRPr="00840A2C">
        <w:rPr>
          <w:rFonts w:asciiTheme="minorBidi" w:hAnsiTheme="minorBidi" w:cstheme="minorBidi" w:hint="cs"/>
          <w:sz w:val="31"/>
          <w:szCs w:val="31"/>
          <w:cs/>
        </w:rPr>
        <w:t xml:space="preserve"> </w:t>
      </w:r>
      <w:r w:rsidRPr="00840A2C">
        <w:rPr>
          <w:rFonts w:asciiTheme="minorBidi" w:hAnsiTheme="minorBidi" w:cstheme="minorBidi"/>
          <w:sz w:val="31"/>
          <w:szCs w:val="31"/>
        </w:rPr>
        <w:t>1</w:t>
      </w:r>
      <w:r w:rsidRPr="00840A2C">
        <w:rPr>
          <w:rFonts w:asciiTheme="minorBidi" w:hAnsiTheme="minorBidi" w:cs="Cordia New"/>
          <w:sz w:val="31"/>
          <w:szCs w:val="31"/>
          <w:cs/>
        </w:rPr>
        <w:t xml:space="preserve">.) </w:t>
      </w:r>
      <w:r w:rsidRPr="00840A2C">
        <w:rPr>
          <w:rFonts w:asciiTheme="minorBidi" w:hAnsiTheme="minorBidi" w:cs="Cordia New" w:hint="cs"/>
          <w:b/>
          <w:bCs/>
          <w:sz w:val="31"/>
          <w:szCs w:val="31"/>
          <w:cs/>
        </w:rPr>
        <w:t>ดำเนินธุรกิจตามแนวทาง</w:t>
      </w:r>
      <w:r w:rsidRPr="00840A2C">
        <w:rPr>
          <w:rFonts w:asciiTheme="minorBidi" w:hAnsiTheme="minorBidi" w:cs="Cordia New"/>
          <w:b/>
          <w:bCs/>
          <w:sz w:val="31"/>
          <w:szCs w:val="31"/>
          <w:cs/>
        </w:rPr>
        <w:t xml:space="preserve"> </w:t>
      </w:r>
      <w:r w:rsidRPr="00840A2C">
        <w:rPr>
          <w:rFonts w:asciiTheme="minorBidi" w:hAnsiTheme="minorBidi" w:cstheme="minorBidi"/>
          <w:b/>
          <w:bCs/>
          <w:sz w:val="31"/>
          <w:szCs w:val="31"/>
        </w:rPr>
        <w:t xml:space="preserve">ESG </w:t>
      </w:r>
      <w:r w:rsidRPr="00840A2C">
        <w:rPr>
          <w:rFonts w:asciiTheme="minorBidi" w:hAnsiTheme="minorBidi" w:cs="Cordia New"/>
          <w:b/>
          <w:bCs/>
          <w:sz w:val="31"/>
          <w:szCs w:val="31"/>
          <w:cs/>
        </w:rPr>
        <w:t>(</w:t>
      </w:r>
      <w:r w:rsidRPr="00840A2C">
        <w:rPr>
          <w:rFonts w:asciiTheme="minorBidi" w:hAnsiTheme="minorBidi" w:cstheme="minorBidi"/>
          <w:b/>
          <w:bCs/>
          <w:sz w:val="31"/>
          <w:szCs w:val="31"/>
        </w:rPr>
        <w:t>Environment, Social, Governance</w:t>
      </w:r>
      <w:r w:rsidRPr="00840A2C">
        <w:rPr>
          <w:rFonts w:asciiTheme="minorBidi" w:hAnsiTheme="minorBidi" w:cs="Cordia New"/>
          <w:b/>
          <w:bCs/>
          <w:sz w:val="31"/>
          <w:szCs w:val="31"/>
          <w:cs/>
        </w:rPr>
        <w:t>)</w:t>
      </w:r>
      <w:r w:rsidRPr="00840A2C">
        <w:rPr>
          <w:rFonts w:asciiTheme="minorBidi" w:hAnsiTheme="minorBidi" w:cstheme="minorBidi" w:hint="cs"/>
          <w:sz w:val="31"/>
          <w:szCs w:val="31"/>
          <w:cs/>
        </w:rPr>
        <w:t xml:space="preserve"> </w:t>
      </w:r>
      <w:r w:rsidRPr="00030ADC">
        <w:rPr>
          <w:rFonts w:asciiTheme="minorBidi" w:hAnsiTheme="minorBidi" w:cstheme="minorBidi" w:hint="cs"/>
          <w:b/>
          <w:bCs/>
          <w:sz w:val="31"/>
          <w:szCs w:val="31"/>
          <w:cs/>
        </w:rPr>
        <w:t>โดย</w:t>
      </w:r>
      <w:r w:rsidRPr="00030ADC">
        <w:rPr>
          <w:rFonts w:asciiTheme="minorBidi" w:hAnsiTheme="minorBidi" w:cs="Cordia New" w:hint="cs"/>
          <w:b/>
          <w:bCs/>
          <w:sz w:val="31"/>
          <w:szCs w:val="31"/>
          <w:cs/>
        </w:rPr>
        <w:t>นำหลักเศรษฐกิจหมุนเวียน (</w:t>
      </w:r>
      <w:r w:rsidRPr="00030ADC">
        <w:rPr>
          <w:rFonts w:asciiTheme="minorBidi" w:hAnsiTheme="minorBidi" w:cs="Cordia New"/>
          <w:b/>
          <w:bCs/>
          <w:sz w:val="31"/>
          <w:szCs w:val="31"/>
        </w:rPr>
        <w:t>Circular Economy</w:t>
      </w:r>
      <w:r w:rsidRPr="00030ADC">
        <w:rPr>
          <w:rFonts w:asciiTheme="minorBidi" w:hAnsiTheme="minorBidi" w:cs="Cordia New" w:hint="cs"/>
          <w:b/>
          <w:bCs/>
          <w:sz w:val="31"/>
          <w:szCs w:val="31"/>
          <w:cs/>
        </w:rPr>
        <w:t xml:space="preserve">) </w:t>
      </w:r>
      <w:r w:rsidRPr="00030ADC">
        <w:rPr>
          <w:rFonts w:asciiTheme="minorBidi" w:hAnsiTheme="minorBidi" w:cs="Cordia New" w:hint="cs"/>
          <w:sz w:val="31"/>
          <w:szCs w:val="31"/>
          <w:cs/>
        </w:rPr>
        <w:t>มา</w:t>
      </w:r>
      <w:r w:rsidRPr="00840A2C">
        <w:rPr>
          <w:rFonts w:asciiTheme="minorBidi" w:hAnsiTheme="minorBidi" w:cs="Cordia New" w:hint="cs"/>
          <w:sz w:val="31"/>
          <w:szCs w:val="31"/>
          <w:cs/>
        </w:rPr>
        <w:t>ปรับใช้ในการดำเนินธุรกิจ</w:t>
      </w:r>
      <w:r w:rsidRPr="00840A2C">
        <w:rPr>
          <w:rFonts w:asciiTheme="minorBidi" w:hAnsiTheme="minorBidi" w:cs="Cordia New"/>
          <w:sz w:val="31"/>
          <w:szCs w:val="31"/>
          <w:cs/>
        </w:rPr>
        <w:t xml:space="preserve"> </w:t>
      </w:r>
      <w:r w:rsidRPr="00840A2C">
        <w:rPr>
          <w:rFonts w:asciiTheme="minorBidi" w:hAnsiTheme="minorBidi" w:cs="Cordia New" w:hint="cs"/>
          <w:sz w:val="31"/>
          <w:szCs w:val="31"/>
          <w:cs/>
        </w:rPr>
        <w:t>เพื่อลดการใช้ทรัพยากรธรรมชาติ</w:t>
      </w:r>
      <w:r w:rsidR="00F12389">
        <w:rPr>
          <w:rFonts w:asciiTheme="minorBidi" w:hAnsiTheme="minorBidi" w:cs="Cordia New" w:hint="cs"/>
          <w:sz w:val="31"/>
          <w:szCs w:val="31"/>
          <w:cs/>
        </w:rPr>
        <w:t xml:space="preserve"> </w:t>
      </w:r>
      <w:r w:rsidRPr="00840A2C">
        <w:rPr>
          <w:rFonts w:asciiTheme="minorBidi" w:hAnsiTheme="minorBidi" w:cs="Cordia New" w:hint="cs"/>
          <w:sz w:val="31"/>
          <w:szCs w:val="31"/>
          <w:cs/>
        </w:rPr>
        <w:t>และนำของเหลือใช้จากกระบวนการผลิตกลับเข้าสู่กระบวนการ</w:t>
      </w:r>
      <w:r w:rsidR="00F12389">
        <w:rPr>
          <w:rFonts w:asciiTheme="minorBidi" w:hAnsiTheme="minorBidi" w:cs="Cordia New"/>
          <w:sz w:val="31"/>
          <w:szCs w:val="31"/>
          <w:cs/>
        </w:rPr>
        <w:br/>
      </w:r>
      <w:r w:rsidRPr="00840A2C">
        <w:rPr>
          <w:rFonts w:asciiTheme="minorBidi" w:hAnsiTheme="minorBidi" w:cs="Cordia New" w:hint="cs"/>
          <w:sz w:val="31"/>
          <w:szCs w:val="31"/>
          <w:cs/>
        </w:rPr>
        <w:t>รี</w:t>
      </w:r>
      <w:proofErr w:type="spellStart"/>
      <w:r w:rsidRPr="00840A2C">
        <w:rPr>
          <w:rFonts w:asciiTheme="minorBidi" w:hAnsiTheme="minorBidi" w:cs="Cordia New" w:hint="cs"/>
          <w:sz w:val="31"/>
          <w:szCs w:val="31"/>
          <w:cs/>
        </w:rPr>
        <w:t>ไซเคิล</w:t>
      </w:r>
      <w:proofErr w:type="spellEnd"/>
      <w:r w:rsidRPr="00840A2C">
        <w:rPr>
          <w:rFonts w:asciiTheme="minorBidi" w:hAnsiTheme="minorBidi" w:cs="Cordia New" w:hint="cs"/>
          <w:sz w:val="31"/>
          <w:szCs w:val="31"/>
          <w:cs/>
        </w:rPr>
        <w:t>ให้ได้มากที่สุด</w:t>
      </w:r>
      <w:r w:rsidRPr="00840A2C">
        <w:rPr>
          <w:rFonts w:asciiTheme="minorBidi" w:hAnsiTheme="minorBidi" w:cs="Cordia New"/>
          <w:sz w:val="31"/>
          <w:szCs w:val="31"/>
          <w:cs/>
        </w:rPr>
        <w:t xml:space="preserve"> </w:t>
      </w:r>
      <w:r w:rsidRPr="00840A2C">
        <w:rPr>
          <w:rFonts w:asciiTheme="minorBidi" w:hAnsiTheme="minorBidi" w:cs="Cordia New" w:hint="cs"/>
          <w:sz w:val="31"/>
          <w:szCs w:val="31"/>
          <w:cs/>
        </w:rPr>
        <w:t>ตั้งเป้าเดินหน้าองค์กรสู่</w:t>
      </w:r>
      <w:r w:rsidRPr="00840A2C">
        <w:rPr>
          <w:rFonts w:asciiTheme="minorBidi" w:hAnsiTheme="minorBidi" w:cs="Cordia New"/>
          <w:sz w:val="31"/>
          <w:szCs w:val="31"/>
          <w:cs/>
        </w:rPr>
        <w:t xml:space="preserve"> </w:t>
      </w:r>
      <w:r w:rsidRPr="00840A2C">
        <w:rPr>
          <w:rFonts w:asciiTheme="minorBidi" w:hAnsiTheme="minorBidi" w:cstheme="minorBidi"/>
          <w:sz w:val="31"/>
          <w:szCs w:val="31"/>
        </w:rPr>
        <w:t xml:space="preserve">Net Zero </w:t>
      </w:r>
      <w:r w:rsidRPr="00840A2C">
        <w:rPr>
          <w:rFonts w:asciiTheme="minorBidi" w:hAnsiTheme="minorBidi" w:cs="Cordia New" w:hint="cs"/>
          <w:sz w:val="31"/>
          <w:szCs w:val="31"/>
          <w:cs/>
        </w:rPr>
        <w:t>ภายในปี</w:t>
      </w:r>
      <w:r w:rsidRPr="00840A2C">
        <w:rPr>
          <w:rFonts w:asciiTheme="minorBidi" w:hAnsiTheme="minorBidi" w:cs="Cordia New"/>
          <w:sz w:val="31"/>
          <w:szCs w:val="31"/>
          <w:cs/>
        </w:rPr>
        <w:t xml:space="preserve"> </w:t>
      </w:r>
      <w:r w:rsidRPr="00840A2C">
        <w:rPr>
          <w:rFonts w:asciiTheme="minorBidi" w:hAnsiTheme="minorBidi" w:cs="Cordia New"/>
          <w:sz w:val="31"/>
          <w:szCs w:val="31"/>
        </w:rPr>
        <w:t>2050</w:t>
      </w:r>
      <w:r w:rsidR="00B832BD" w:rsidRPr="00840A2C">
        <w:rPr>
          <w:rFonts w:asciiTheme="minorBidi" w:hAnsiTheme="minorBidi" w:cs="Cordia New"/>
          <w:sz w:val="31"/>
          <w:szCs w:val="31"/>
          <w:cs/>
        </w:rPr>
        <w:t xml:space="preserve"> </w:t>
      </w:r>
      <w:r w:rsidR="00F12389">
        <w:rPr>
          <w:rFonts w:asciiTheme="minorBidi" w:hAnsiTheme="minorBidi" w:cs="Cordia New" w:hint="cs"/>
          <w:sz w:val="31"/>
          <w:szCs w:val="31"/>
          <w:cs/>
        </w:rPr>
        <w:t>และ</w:t>
      </w:r>
      <w:r w:rsidR="00B832BD" w:rsidRPr="00840A2C">
        <w:rPr>
          <w:rFonts w:asciiTheme="minorBidi" w:hAnsiTheme="minorBidi" w:cs="Cordia New" w:hint="cs"/>
          <w:sz w:val="31"/>
          <w:szCs w:val="31"/>
          <w:cs/>
        </w:rPr>
        <w:t>มุ่งต่อยอดนวัตกรรมสู่ธุรกิจ</w:t>
      </w:r>
      <w:r w:rsidR="00B832BD" w:rsidRPr="00840A2C">
        <w:rPr>
          <w:rFonts w:asciiTheme="minorBidi" w:hAnsiTheme="minorBidi" w:cs="Cordia New"/>
          <w:sz w:val="31"/>
          <w:szCs w:val="31"/>
          <w:cs/>
        </w:rPr>
        <w:t xml:space="preserve"> </w:t>
      </w:r>
      <w:r w:rsidR="00F12389">
        <w:rPr>
          <w:rFonts w:asciiTheme="minorBidi" w:hAnsiTheme="minorBidi" w:cs="Cordia New"/>
          <w:sz w:val="31"/>
          <w:szCs w:val="31"/>
          <w:cs/>
        </w:rPr>
        <w:br/>
      </w:r>
      <w:r w:rsidR="00B832BD" w:rsidRPr="00840A2C">
        <w:rPr>
          <w:rFonts w:asciiTheme="minorBidi" w:hAnsiTheme="minorBidi" w:cs="Cordia New"/>
          <w:sz w:val="31"/>
          <w:szCs w:val="31"/>
        </w:rPr>
        <w:t xml:space="preserve">Solar Energy </w:t>
      </w:r>
      <w:r w:rsidR="00B832BD" w:rsidRPr="00840A2C">
        <w:rPr>
          <w:rFonts w:asciiTheme="minorBidi" w:hAnsiTheme="minorBidi" w:cs="Cordia New" w:hint="cs"/>
          <w:sz w:val="31"/>
          <w:szCs w:val="31"/>
          <w:cs/>
        </w:rPr>
        <w:t>เพื่อตอบโจทย์การใช้พลังงานทางเลือก</w:t>
      </w:r>
      <w:r w:rsidR="00B832BD" w:rsidRPr="00840A2C">
        <w:rPr>
          <w:rFonts w:asciiTheme="minorBidi" w:hAnsiTheme="minorBidi" w:cs="Cordia New"/>
          <w:sz w:val="31"/>
          <w:szCs w:val="31"/>
          <w:cs/>
        </w:rPr>
        <w:t xml:space="preserve"> </w:t>
      </w:r>
      <w:r w:rsidRPr="00840A2C">
        <w:rPr>
          <w:rFonts w:asciiTheme="minorBidi" w:hAnsiTheme="minorBidi" w:cs="Cordia New" w:hint="cs"/>
          <w:sz w:val="31"/>
          <w:szCs w:val="31"/>
          <w:cs/>
        </w:rPr>
        <w:t xml:space="preserve">และ </w:t>
      </w:r>
      <w:r w:rsidRPr="00840A2C">
        <w:rPr>
          <w:rFonts w:asciiTheme="minorBidi" w:hAnsiTheme="minorBidi" w:cs="Cordia New"/>
          <w:sz w:val="31"/>
          <w:szCs w:val="31"/>
        </w:rPr>
        <w:t>2</w:t>
      </w:r>
      <w:r w:rsidRPr="00840A2C">
        <w:rPr>
          <w:rFonts w:asciiTheme="minorBidi" w:hAnsiTheme="minorBidi" w:cs="Cordia New"/>
          <w:sz w:val="31"/>
          <w:szCs w:val="31"/>
          <w:cs/>
        </w:rPr>
        <w:t xml:space="preserve">.) </w:t>
      </w:r>
      <w:r w:rsidRPr="00840A2C">
        <w:rPr>
          <w:rFonts w:asciiTheme="minorBidi" w:hAnsiTheme="minorBidi" w:cs="Cordia New" w:hint="cs"/>
          <w:b/>
          <w:bCs/>
          <w:sz w:val="31"/>
          <w:szCs w:val="31"/>
          <w:cs/>
        </w:rPr>
        <w:t>ปรับรูปแบบการดำเนินธุรกิจสู่</w:t>
      </w:r>
      <w:r w:rsidRPr="00840A2C">
        <w:rPr>
          <w:rFonts w:asciiTheme="minorBidi" w:hAnsiTheme="minorBidi" w:cs="Cordia New"/>
          <w:b/>
          <w:bCs/>
          <w:sz w:val="31"/>
          <w:szCs w:val="31"/>
          <w:cs/>
        </w:rPr>
        <w:t xml:space="preserve"> </w:t>
      </w:r>
      <w:r w:rsidRPr="00840A2C">
        <w:rPr>
          <w:rFonts w:asciiTheme="minorBidi" w:hAnsiTheme="minorBidi" w:cstheme="minorBidi"/>
          <w:b/>
          <w:bCs/>
          <w:sz w:val="31"/>
          <w:szCs w:val="31"/>
        </w:rPr>
        <w:t>New Normal Digitalization</w:t>
      </w:r>
      <w:r w:rsidR="00B832BD" w:rsidRPr="00840A2C">
        <w:rPr>
          <w:rFonts w:asciiTheme="minorBidi" w:hAnsiTheme="minorBidi" w:cs="Cordia New"/>
          <w:sz w:val="31"/>
          <w:szCs w:val="31"/>
          <w:cs/>
        </w:rPr>
        <w:t xml:space="preserve"> </w:t>
      </w:r>
      <w:r w:rsidR="00A01052">
        <w:rPr>
          <w:rFonts w:asciiTheme="minorBidi" w:hAnsiTheme="minorBidi" w:cstheme="minorBidi" w:hint="cs"/>
          <w:sz w:val="31"/>
          <w:szCs w:val="31"/>
          <w:cs/>
        </w:rPr>
        <w:t>โดยให้ความสำคัญกับ</w:t>
      </w:r>
      <w:bookmarkStart w:id="0" w:name="_GoBack"/>
      <w:bookmarkEnd w:id="0"/>
      <w:r w:rsidR="00B832BD" w:rsidRPr="00840A2C">
        <w:rPr>
          <w:rFonts w:asciiTheme="minorBidi" w:hAnsiTheme="minorBidi" w:cstheme="minorBidi" w:hint="cs"/>
          <w:sz w:val="31"/>
          <w:szCs w:val="31"/>
          <w:cs/>
        </w:rPr>
        <w:t>การ</w:t>
      </w:r>
      <w:r w:rsidR="00F12389">
        <w:rPr>
          <w:rFonts w:asciiTheme="minorBidi" w:hAnsiTheme="minorBidi" w:cstheme="minorBidi" w:hint="cs"/>
          <w:sz w:val="31"/>
          <w:szCs w:val="31"/>
          <w:cs/>
        </w:rPr>
        <w:t>นำเทคโนโลยีดิจิทัลมา</w:t>
      </w:r>
      <w:r w:rsidR="00B832BD" w:rsidRPr="00840A2C">
        <w:rPr>
          <w:rFonts w:asciiTheme="minorBidi" w:hAnsiTheme="minorBidi" w:cstheme="minorBidi" w:hint="cs"/>
          <w:sz w:val="31"/>
          <w:szCs w:val="31"/>
          <w:cs/>
        </w:rPr>
        <w:t>พัฒนา</w:t>
      </w:r>
      <w:r w:rsidR="00840A2C" w:rsidRPr="00840A2C">
        <w:rPr>
          <w:rFonts w:asciiTheme="minorBidi" w:hAnsiTheme="minorBidi" w:cs="Cordia New" w:hint="cs"/>
          <w:sz w:val="31"/>
          <w:szCs w:val="31"/>
          <w:cs/>
        </w:rPr>
        <w:t>ช่องทางออนไลน์</w:t>
      </w:r>
      <w:r w:rsidR="00840A2C" w:rsidRPr="00840A2C">
        <w:rPr>
          <w:rFonts w:asciiTheme="minorBidi" w:hAnsiTheme="minorBidi" w:cs="Cordia New"/>
          <w:sz w:val="31"/>
          <w:szCs w:val="31"/>
          <w:cs/>
        </w:rPr>
        <w:t xml:space="preserve"> </w:t>
      </w:r>
      <w:r w:rsidR="00840A2C" w:rsidRPr="00840A2C">
        <w:rPr>
          <w:rFonts w:asciiTheme="minorBidi" w:hAnsiTheme="minorBidi" w:cs="Cordia New" w:hint="cs"/>
          <w:sz w:val="31"/>
          <w:szCs w:val="31"/>
          <w:cs/>
        </w:rPr>
        <w:t>เพื่อเสนอสินค้า</w:t>
      </w:r>
      <w:r w:rsidR="00F12389">
        <w:rPr>
          <w:rFonts w:asciiTheme="minorBidi" w:hAnsiTheme="minorBidi" w:cs="Cordia New"/>
          <w:sz w:val="31"/>
          <w:szCs w:val="31"/>
          <w:cs/>
        </w:rPr>
        <w:br/>
      </w:r>
      <w:r w:rsidR="00840A2C" w:rsidRPr="00840A2C">
        <w:rPr>
          <w:rFonts w:asciiTheme="minorBidi" w:hAnsiTheme="minorBidi" w:cs="Cordia New" w:hint="cs"/>
          <w:sz w:val="31"/>
          <w:szCs w:val="31"/>
          <w:cs/>
        </w:rPr>
        <w:t>และบริการ</w:t>
      </w:r>
      <w:r w:rsidR="00840A2C" w:rsidRPr="00840A2C">
        <w:rPr>
          <w:rFonts w:asciiTheme="minorBidi" w:hAnsiTheme="minorBidi" w:cs="Cordia New"/>
          <w:sz w:val="31"/>
          <w:szCs w:val="31"/>
          <w:cs/>
        </w:rPr>
        <w:t xml:space="preserve"> </w:t>
      </w:r>
      <w:r w:rsidR="00840A2C" w:rsidRPr="00840A2C">
        <w:rPr>
          <w:rFonts w:asciiTheme="minorBidi" w:hAnsiTheme="minorBidi" w:cs="Cordia New" w:hint="cs"/>
          <w:sz w:val="31"/>
          <w:szCs w:val="31"/>
          <w:cs/>
        </w:rPr>
        <w:t>พร้อมโซลูชันครบวงจร</w:t>
      </w:r>
      <w:r w:rsidR="00840A2C" w:rsidRPr="00840A2C">
        <w:rPr>
          <w:rFonts w:asciiTheme="minorBidi" w:hAnsiTheme="minorBidi" w:cs="Cordia New"/>
          <w:sz w:val="31"/>
          <w:szCs w:val="31"/>
          <w:cs/>
        </w:rPr>
        <w:t xml:space="preserve"> </w:t>
      </w:r>
      <w:r w:rsidR="00840A2C" w:rsidRPr="00840A2C">
        <w:rPr>
          <w:rFonts w:asciiTheme="minorBidi" w:hAnsiTheme="minorBidi" w:cs="Cordia New" w:hint="cs"/>
          <w:sz w:val="31"/>
          <w:szCs w:val="31"/>
          <w:cs/>
        </w:rPr>
        <w:t>ตอบสนองความต้องการและวิถีชีวิตของลูกค้าที่เปลี่ยนแปลงไป ตลอดจน</w:t>
      </w:r>
      <w:r w:rsidR="00F12389">
        <w:rPr>
          <w:rFonts w:asciiTheme="minorBidi" w:hAnsiTheme="minorBidi" w:cs="Cordia New"/>
          <w:sz w:val="31"/>
          <w:szCs w:val="31"/>
          <w:cs/>
        </w:rPr>
        <w:br/>
      </w:r>
      <w:r w:rsidR="00840A2C" w:rsidRPr="00840A2C">
        <w:rPr>
          <w:rFonts w:asciiTheme="minorBidi" w:hAnsiTheme="minorBidi" w:cs="Cordia New" w:hint="cs"/>
          <w:sz w:val="31"/>
          <w:szCs w:val="31"/>
          <w:cs/>
        </w:rPr>
        <w:t>การพัฒนานวัตกรรมมูลค่าสูง</w:t>
      </w:r>
      <w:r w:rsidR="00840A2C" w:rsidRPr="00840A2C">
        <w:rPr>
          <w:rFonts w:asciiTheme="minorBidi" w:hAnsiTheme="minorBidi" w:cs="Cordia New"/>
          <w:sz w:val="31"/>
          <w:szCs w:val="31"/>
          <w:cs/>
        </w:rPr>
        <w:t xml:space="preserve"> (</w:t>
      </w:r>
      <w:r w:rsidR="00840A2C" w:rsidRPr="00840A2C">
        <w:rPr>
          <w:rFonts w:asciiTheme="minorBidi" w:hAnsiTheme="minorBidi" w:cs="Cordia New"/>
          <w:sz w:val="31"/>
          <w:szCs w:val="31"/>
        </w:rPr>
        <w:t xml:space="preserve">High Value Added Products &amp; Services </w:t>
      </w:r>
      <w:r w:rsidR="00840A2C" w:rsidRPr="00840A2C">
        <w:rPr>
          <w:rFonts w:asciiTheme="minorBidi" w:hAnsiTheme="minorBidi" w:cs="Cordia New"/>
          <w:sz w:val="31"/>
          <w:szCs w:val="31"/>
          <w:cs/>
        </w:rPr>
        <w:t xml:space="preserve">– </w:t>
      </w:r>
      <w:r w:rsidR="00840A2C" w:rsidRPr="00840A2C">
        <w:rPr>
          <w:rFonts w:asciiTheme="minorBidi" w:hAnsiTheme="minorBidi" w:cs="Cordia New"/>
          <w:sz w:val="31"/>
          <w:szCs w:val="31"/>
        </w:rPr>
        <w:t>HVA</w:t>
      </w:r>
      <w:r w:rsidR="00840A2C" w:rsidRPr="00840A2C">
        <w:rPr>
          <w:rFonts w:asciiTheme="minorBidi" w:hAnsiTheme="minorBidi" w:cs="Cordia New"/>
          <w:sz w:val="31"/>
          <w:szCs w:val="31"/>
          <w:cs/>
        </w:rPr>
        <w:t xml:space="preserve">) </w:t>
      </w:r>
      <w:r w:rsidR="00030ADC">
        <w:rPr>
          <w:rFonts w:asciiTheme="minorBidi" w:hAnsiTheme="minorBidi" w:cstheme="minorBidi" w:hint="cs"/>
          <w:sz w:val="31"/>
          <w:szCs w:val="31"/>
          <w:cs/>
        </w:rPr>
        <w:t>ด้วย</w:t>
      </w:r>
      <w:r w:rsidR="00030ADC" w:rsidRPr="00840A2C">
        <w:rPr>
          <w:rFonts w:asciiTheme="minorBidi" w:hAnsiTheme="minorBidi" w:cstheme="minorBidi"/>
          <w:sz w:val="31"/>
          <w:szCs w:val="31"/>
          <w:cs/>
        </w:rPr>
        <w:t xml:space="preserve">เทคโนโลยีขั้นสูง </w:t>
      </w:r>
      <w:r w:rsidR="00840A2C" w:rsidRPr="00840A2C">
        <w:rPr>
          <w:rFonts w:asciiTheme="minorBidi" w:hAnsiTheme="minorBidi" w:cs="Cordia New" w:hint="cs"/>
          <w:sz w:val="31"/>
          <w:szCs w:val="31"/>
          <w:cs/>
        </w:rPr>
        <w:t>รวมถึง</w:t>
      </w:r>
      <w:r w:rsidRPr="00840A2C">
        <w:rPr>
          <w:rFonts w:asciiTheme="minorBidi" w:hAnsiTheme="minorBidi" w:cs="Cordia New" w:hint="cs"/>
          <w:sz w:val="31"/>
          <w:szCs w:val="31"/>
          <w:cs/>
        </w:rPr>
        <w:t>มองหาโอกาสในตลาดใหม่ที่เริ่มฟื้นตัวจากสถานการณ์โควิด</w:t>
      </w:r>
      <w:r w:rsidRPr="00840A2C">
        <w:rPr>
          <w:rFonts w:asciiTheme="minorBidi" w:hAnsiTheme="minorBidi" w:cs="Cordia New"/>
          <w:sz w:val="31"/>
          <w:szCs w:val="31"/>
          <w:cs/>
        </w:rPr>
        <w:t>-</w:t>
      </w:r>
      <w:r w:rsidRPr="00840A2C">
        <w:rPr>
          <w:rFonts w:asciiTheme="minorBidi" w:hAnsiTheme="minorBidi" w:cstheme="minorBidi"/>
          <w:sz w:val="31"/>
          <w:szCs w:val="31"/>
        </w:rPr>
        <w:t>19</w:t>
      </w:r>
      <w:r w:rsidRPr="00840A2C">
        <w:rPr>
          <w:rFonts w:asciiTheme="minorBidi" w:hAnsiTheme="minorBidi" w:cs="Cordia New"/>
          <w:sz w:val="31"/>
          <w:szCs w:val="31"/>
          <w:cs/>
        </w:rPr>
        <w:t xml:space="preserve"> </w:t>
      </w:r>
      <w:r w:rsidR="00B832BD" w:rsidRPr="00840A2C">
        <w:rPr>
          <w:rFonts w:asciiTheme="minorBidi" w:hAnsiTheme="minorBidi" w:cs="Cordia New" w:hint="cs"/>
          <w:sz w:val="31"/>
          <w:szCs w:val="31"/>
          <w:cs/>
        </w:rPr>
        <w:t>และ</w:t>
      </w:r>
      <w:r w:rsidRPr="00840A2C">
        <w:rPr>
          <w:rFonts w:asciiTheme="minorBidi" w:hAnsiTheme="minorBidi" w:cs="Cordia New" w:hint="cs"/>
          <w:sz w:val="31"/>
          <w:szCs w:val="31"/>
          <w:cs/>
        </w:rPr>
        <w:t>ขยายธุรกิจเพิ่มเติมใน</w:t>
      </w:r>
      <w:r w:rsidR="00B832BD" w:rsidRPr="00840A2C">
        <w:rPr>
          <w:rFonts w:asciiTheme="minorBidi" w:hAnsiTheme="minorBidi" w:cs="Cordia New" w:hint="cs"/>
          <w:sz w:val="31"/>
          <w:szCs w:val="31"/>
          <w:cs/>
        </w:rPr>
        <w:t>กลุ่มสินค้าและบริการ</w:t>
      </w:r>
      <w:r w:rsidRPr="00840A2C">
        <w:rPr>
          <w:rFonts w:asciiTheme="minorBidi" w:hAnsiTheme="minorBidi" w:cs="Cordia New" w:hint="cs"/>
          <w:sz w:val="31"/>
          <w:szCs w:val="31"/>
          <w:cs/>
        </w:rPr>
        <w:t>ที่มี</w:t>
      </w:r>
      <w:r w:rsidR="00B832BD" w:rsidRPr="00840A2C">
        <w:rPr>
          <w:rFonts w:asciiTheme="minorBidi" w:hAnsiTheme="minorBidi" w:cs="Cordia New" w:hint="cs"/>
          <w:sz w:val="31"/>
          <w:szCs w:val="31"/>
          <w:cs/>
        </w:rPr>
        <w:t>ความต้องการ</w:t>
      </w:r>
      <w:r w:rsidRPr="00840A2C">
        <w:rPr>
          <w:rFonts w:asciiTheme="minorBidi" w:hAnsiTheme="minorBidi" w:cs="Cordia New" w:hint="cs"/>
          <w:sz w:val="31"/>
          <w:szCs w:val="31"/>
          <w:cs/>
        </w:rPr>
        <w:t xml:space="preserve">สูงขึ้น เช่น </w:t>
      </w:r>
      <w:r w:rsidR="00B832BD" w:rsidRPr="00840A2C">
        <w:rPr>
          <w:rFonts w:asciiTheme="minorBidi" w:hAnsiTheme="minorBidi" w:cs="Cordia New" w:hint="cs"/>
          <w:sz w:val="31"/>
          <w:szCs w:val="31"/>
          <w:cs/>
        </w:rPr>
        <w:t>การ</w:t>
      </w:r>
      <w:r w:rsidRPr="00840A2C">
        <w:rPr>
          <w:rFonts w:asciiTheme="minorBidi" w:hAnsiTheme="minorBidi" w:cs="Cordia New" w:hint="cs"/>
          <w:sz w:val="31"/>
          <w:szCs w:val="31"/>
          <w:cs/>
        </w:rPr>
        <w:t>ต่อยอดธุรกิจสู่</w:t>
      </w:r>
      <w:r w:rsidRPr="00840A2C">
        <w:rPr>
          <w:rFonts w:asciiTheme="minorBidi" w:hAnsiTheme="minorBidi" w:cs="Cordia New"/>
          <w:sz w:val="31"/>
          <w:szCs w:val="31"/>
          <w:cs/>
        </w:rPr>
        <w:t xml:space="preserve"> </w:t>
      </w:r>
      <w:r w:rsidR="00F12389">
        <w:rPr>
          <w:rFonts w:asciiTheme="minorBidi" w:hAnsiTheme="minorBidi" w:cs="Cordia New"/>
          <w:sz w:val="31"/>
          <w:szCs w:val="31"/>
        </w:rPr>
        <w:t>Health &amp; Well</w:t>
      </w:r>
      <w:r w:rsidR="00F12389">
        <w:rPr>
          <w:rFonts w:asciiTheme="minorBidi" w:hAnsiTheme="minorBidi" w:cs="Cordia New"/>
          <w:sz w:val="31"/>
          <w:szCs w:val="31"/>
          <w:cs/>
        </w:rPr>
        <w:t>-</w:t>
      </w:r>
      <w:r w:rsidRPr="00840A2C">
        <w:rPr>
          <w:rFonts w:asciiTheme="minorBidi" w:hAnsiTheme="minorBidi" w:cs="Cordia New"/>
          <w:sz w:val="31"/>
          <w:szCs w:val="31"/>
        </w:rPr>
        <w:t>Being Business</w:t>
      </w:r>
      <w:r w:rsidR="00B832BD" w:rsidRPr="00840A2C">
        <w:rPr>
          <w:rFonts w:asciiTheme="minorBidi" w:hAnsiTheme="minorBidi" w:cs="Cordia New"/>
          <w:sz w:val="31"/>
          <w:szCs w:val="31"/>
          <w:cs/>
        </w:rPr>
        <w:t>”</w:t>
      </w:r>
    </w:p>
    <w:p w:rsidR="00B832BD" w:rsidRPr="00840A2C" w:rsidRDefault="00B832BD" w:rsidP="003777C2">
      <w:pPr>
        <w:pStyle w:val="NoSpacing"/>
        <w:ind w:firstLine="720"/>
        <w:jc w:val="thaiDistribute"/>
        <w:rPr>
          <w:rFonts w:asciiTheme="minorBidi" w:hAnsiTheme="minorBidi" w:cs="Cordia New"/>
          <w:sz w:val="31"/>
          <w:szCs w:val="31"/>
          <w:cs/>
        </w:rPr>
      </w:pPr>
    </w:p>
    <w:p w:rsidR="00B832BD" w:rsidRPr="00840A2C" w:rsidRDefault="00B832BD" w:rsidP="00B832BD">
      <w:pPr>
        <w:pStyle w:val="NoSpacing"/>
        <w:jc w:val="center"/>
        <w:rPr>
          <w:rFonts w:asciiTheme="minorBidi" w:hAnsiTheme="minorBidi" w:cstheme="minorBidi"/>
          <w:sz w:val="31"/>
          <w:szCs w:val="31"/>
        </w:rPr>
      </w:pPr>
      <w:r w:rsidRPr="00840A2C">
        <w:rPr>
          <w:rFonts w:asciiTheme="minorBidi" w:hAnsiTheme="minorBidi" w:cstheme="minorBidi"/>
          <w:sz w:val="31"/>
          <w:szCs w:val="31"/>
          <w:cs/>
        </w:rPr>
        <w:t>***************************************</w:t>
      </w:r>
    </w:p>
    <w:p w:rsidR="003777C2" w:rsidRPr="00840A2C" w:rsidRDefault="003777C2" w:rsidP="003A298C">
      <w:pPr>
        <w:pStyle w:val="NoSpacing"/>
        <w:ind w:firstLine="720"/>
        <w:jc w:val="thaiDistribute"/>
        <w:rPr>
          <w:rFonts w:asciiTheme="minorBidi" w:hAnsiTheme="minorBidi" w:cstheme="minorBidi"/>
          <w:sz w:val="31"/>
          <w:szCs w:val="31"/>
        </w:rPr>
      </w:pPr>
    </w:p>
    <w:sectPr w:rsidR="003777C2" w:rsidRPr="00840A2C">
      <w:headerReference w:type="default" r:id="rId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0C7D" w:rsidRDefault="00AC0C7D" w:rsidP="003A298C">
      <w:r>
        <w:separator/>
      </w:r>
    </w:p>
  </w:endnote>
  <w:endnote w:type="continuationSeparator" w:id="0">
    <w:p w:rsidR="00AC0C7D" w:rsidRDefault="00AC0C7D" w:rsidP="003A29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0C7D" w:rsidRDefault="00AC0C7D" w:rsidP="003A298C">
      <w:r>
        <w:separator/>
      </w:r>
    </w:p>
  </w:footnote>
  <w:footnote w:type="continuationSeparator" w:id="0">
    <w:p w:rsidR="00AC0C7D" w:rsidRDefault="00AC0C7D" w:rsidP="003A29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298C" w:rsidRDefault="00840A2C" w:rsidP="00840A2C">
    <w:pPr>
      <w:pStyle w:val="Header"/>
      <w:jc w:val="thaiDistribute"/>
    </w:pPr>
    <w:r w:rsidRPr="002B03FD">
      <w:rPr>
        <w:rFonts w:asciiTheme="minorBidi" w:hAnsiTheme="minorBidi"/>
        <w:b/>
        <w:bCs/>
        <w:noProof/>
        <w:sz w:val="30"/>
        <w:szCs w:val="30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-117483</wp:posOffset>
          </wp:positionV>
          <wp:extent cx="1479998" cy="581025"/>
          <wp:effectExtent l="0" t="0" r="635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SCG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031" t="16403" r="6613" b="17935"/>
                  <a:stretch/>
                </pic:blipFill>
                <pic:spPr bwMode="auto">
                  <a:xfrm>
                    <a:off x="0" y="0"/>
                    <a:ext cx="1479998" cy="5810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98C"/>
    <w:rsid w:val="00030ADC"/>
    <w:rsid w:val="0014247A"/>
    <w:rsid w:val="002F5E15"/>
    <w:rsid w:val="003777C2"/>
    <w:rsid w:val="003A298C"/>
    <w:rsid w:val="003F5431"/>
    <w:rsid w:val="004E0FF6"/>
    <w:rsid w:val="00592377"/>
    <w:rsid w:val="0082743A"/>
    <w:rsid w:val="00840A2C"/>
    <w:rsid w:val="00A01052"/>
    <w:rsid w:val="00A06DC0"/>
    <w:rsid w:val="00AC0C7D"/>
    <w:rsid w:val="00AC49A8"/>
    <w:rsid w:val="00B832BD"/>
    <w:rsid w:val="00CE3DF4"/>
    <w:rsid w:val="00F12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B71BA9"/>
  <w15:chartTrackingRefBased/>
  <w15:docId w15:val="{173E9219-AA9A-408D-B186-FF81A4066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298C"/>
    <w:pPr>
      <w:spacing w:after="0" w:line="240" w:lineRule="auto"/>
    </w:pPr>
    <w:rPr>
      <w:rFonts w:ascii="Calibri" w:hAnsi="Calibri" w:cs="Tahoma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A298C"/>
    <w:pPr>
      <w:tabs>
        <w:tab w:val="center" w:pos="4680"/>
        <w:tab w:val="right" w:pos="9360"/>
      </w:tabs>
    </w:pPr>
    <w:rPr>
      <w:rFonts w:asciiTheme="minorHAnsi" w:hAnsiTheme="minorHAnsi" w:cstheme="minorBidi"/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3A298C"/>
  </w:style>
  <w:style w:type="paragraph" w:styleId="Footer">
    <w:name w:val="footer"/>
    <w:basedOn w:val="Normal"/>
    <w:link w:val="FooterChar"/>
    <w:uiPriority w:val="99"/>
    <w:unhideWhenUsed/>
    <w:rsid w:val="003A298C"/>
    <w:pPr>
      <w:tabs>
        <w:tab w:val="center" w:pos="4680"/>
        <w:tab w:val="right" w:pos="9360"/>
      </w:tabs>
    </w:pPr>
    <w:rPr>
      <w:rFonts w:asciiTheme="minorHAnsi" w:hAnsiTheme="minorHAnsi" w:cstheme="minorBidi"/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3A298C"/>
  </w:style>
  <w:style w:type="paragraph" w:styleId="NoSpacing">
    <w:name w:val="No Spacing"/>
    <w:uiPriority w:val="1"/>
    <w:qFormat/>
    <w:rsid w:val="003A298C"/>
    <w:pPr>
      <w:spacing w:after="0" w:line="240" w:lineRule="auto"/>
    </w:pPr>
    <w:rPr>
      <w:rFonts w:ascii="Calibri" w:hAnsi="Calibri" w:cs="Angsana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36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Pattraporn Yosvichit</dc:creator>
  <cp:keywords/>
  <dc:description/>
  <cp:lastModifiedBy>Sutinee Phukosi</cp:lastModifiedBy>
  <cp:revision>6</cp:revision>
  <dcterms:created xsi:type="dcterms:W3CDTF">2021-02-08T03:23:00Z</dcterms:created>
  <dcterms:modified xsi:type="dcterms:W3CDTF">2021-02-10T02:15:00Z</dcterms:modified>
</cp:coreProperties>
</file>